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757" w:rsidRPr="006B5325" w:rsidRDefault="000D618A" w:rsidP="0012416E">
      <w:pPr>
        <w:jc w:val="center"/>
        <w:rPr>
          <w:b/>
          <w:sz w:val="19"/>
          <w:szCs w:val="19"/>
        </w:rPr>
      </w:pPr>
      <w:r w:rsidRPr="006B5325">
        <w:rPr>
          <w:b/>
          <w:sz w:val="19"/>
          <w:szCs w:val="19"/>
        </w:rPr>
        <w:t>INFORMACE</w:t>
      </w:r>
      <w:r w:rsidR="0079175C" w:rsidRPr="006B5325">
        <w:rPr>
          <w:b/>
          <w:sz w:val="19"/>
          <w:szCs w:val="19"/>
        </w:rPr>
        <w:t xml:space="preserve"> a POUČENÍ SUBJEKTŮ ÚDAJŮ O ZPRACOVÁNÍ OSOBNÍCH ÚDAJŮ</w:t>
      </w:r>
    </w:p>
    <w:p w:rsidR="00990A71" w:rsidRDefault="0079175C" w:rsidP="00990A71">
      <w:pPr>
        <w:spacing w:line="240" w:lineRule="auto"/>
        <w:jc w:val="center"/>
        <w:rPr>
          <w:sz w:val="19"/>
          <w:szCs w:val="19"/>
        </w:rPr>
      </w:pPr>
      <w:r w:rsidRPr="006B5325">
        <w:rPr>
          <w:sz w:val="19"/>
          <w:szCs w:val="19"/>
        </w:rPr>
        <w:t>Dle Nařízení Evropského parlamentu a Rady (EU) 2016/679 týk</w:t>
      </w:r>
      <w:r w:rsidR="00990A71">
        <w:rPr>
          <w:sz w:val="19"/>
          <w:szCs w:val="19"/>
        </w:rPr>
        <w:t>ající se ochrany fyzických osob</w:t>
      </w:r>
    </w:p>
    <w:p w:rsidR="0079175C" w:rsidRPr="006B5325" w:rsidRDefault="0079175C" w:rsidP="00990A71">
      <w:pPr>
        <w:spacing w:line="240" w:lineRule="auto"/>
        <w:jc w:val="center"/>
        <w:rPr>
          <w:sz w:val="19"/>
          <w:szCs w:val="19"/>
        </w:rPr>
      </w:pPr>
      <w:r w:rsidRPr="006B5325">
        <w:rPr>
          <w:sz w:val="19"/>
          <w:szCs w:val="19"/>
        </w:rPr>
        <w:t>v souvislosti se zpracováním osobních údajů (dále také jen „GDPR“)</w:t>
      </w:r>
    </w:p>
    <w:p w:rsidR="0079175C" w:rsidRPr="006B5325" w:rsidRDefault="0079175C" w:rsidP="006B5325">
      <w:pPr>
        <w:pStyle w:val="Odstavecseseznamem"/>
        <w:numPr>
          <w:ilvl w:val="0"/>
          <w:numId w:val="1"/>
        </w:numPr>
        <w:spacing w:after="0"/>
        <w:ind w:left="567"/>
        <w:jc w:val="both"/>
        <w:rPr>
          <w:b/>
          <w:sz w:val="19"/>
          <w:szCs w:val="19"/>
        </w:rPr>
      </w:pPr>
      <w:r w:rsidRPr="006B5325">
        <w:rPr>
          <w:b/>
          <w:sz w:val="19"/>
          <w:szCs w:val="19"/>
        </w:rPr>
        <w:t>SPRÁVCE A ZPRACOVATEL OSOBNÍCH ÚDAJŮ</w:t>
      </w:r>
    </w:p>
    <w:p w:rsidR="0079175C" w:rsidRPr="006B5325" w:rsidRDefault="0079175C" w:rsidP="006B5325">
      <w:pPr>
        <w:spacing w:after="0"/>
        <w:jc w:val="both"/>
        <w:rPr>
          <w:sz w:val="19"/>
          <w:szCs w:val="19"/>
        </w:rPr>
        <w:sectPr w:rsidR="0079175C" w:rsidRPr="006B5325" w:rsidSect="003F3F9C">
          <w:headerReference w:type="default" r:id="rId8"/>
          <w:type w:val="continuous"/>
          <w:pgSz w:w="11906" w:h="16838"/>
          <w:pgMar w:top="1276" w:right="1417" w:bottom="1417" w:left="851" w:header="708" w:footer="708" w:gutter="0"/>
          <w:cols w:space="282"/>
          <w:docGrid w:linePitch="360"/>
        </w:sectPr>
      </w:pPr>
    </w:p>
    <w:p w:rsidR="0089617E" w:rsidRPr="006B5325" w:rsidRDefault="0089617E" w:rsidP="006B5325">
      <w:pPr>
        <w:pStyle w:val="Odstavecseseznamem"/>
        <w:spacing w:after="0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Městská část Praha 6, se sídlem Čs. armády 23, 160 52 Praha 6, IČ: 00063703 (dále jako „</w:t>
      </w:r>
      <w:r w:rsidR="00990A71">
        <w:rPr>
          <w:sz w:val="19"/>
          <w:szCs w:val="19"/>
        </w:rPr>
        <w:t>správce“) tímto v souladu s čl. </w:t>
      </w:r>
      <w:r w:rsidRPr="006B5325">
        <w:rPr>
          <w:sz w:val="19"/>
          <w:szCs w:val="19"/>
        </w:rPr>
        <w:t>12 GDPR informuje o zpracování osobních údajů a právech subjektů údajů</w:t>
      </w:r>
      <w:r w:rsidR="006B5325" w:rsidRPr="006B5325">
        <w:rPr>
          <w:sz w:val="19"/>
          <w:szCs w:val="19"/>
        </w:rPr>
        <w:t>.</w:t>
      </w:r>
      <w:r w:rsidRPr="006B5325">
        <w:rPr>
          <w:sz w:val="19"/>
          <w:szCs w:val="19"/>
        </w:rPr>
        <w:t xml:space="preserve"> </w:t>
      </w:r>
    </w:p>
    <w:p w:rsidR="0089617E" w:rsidRPr="006B5325" w:rsidRDefault="0089617E" w:rsidP="0089617E">
      <w:pPr>
        <w:pStyle w:val="Odstavecseseznamem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Zpracovatelem osobních údajů je společnost SNEO, a.s., se sídlem Nad Alejí 1876/2, 162</w:t>
      </w:r>
      <w:r w:rsidR="00990A71">
        <w:rPr>
          <w:sz w:val="19"/>
          <w:szCs w:val="19"/>
        </w:rPr>
        <w:t xml:space="preserve"> 00 Praha 6, IČ: 27114112 (dále </w:t>
      </w:r>
      <w:r w:rsidRPr="006B5325">
        <w:rPr>
          <w:sz w:val="19"/>
          <w:szCs w:val="19"/>
        </w:rPr>
        <w:t xml:space="preserve">jen „zpracovatel“), která vykonává pro správce činnosti na základě příkazních smluv. </w:t>
      </w:r>
    </w:p>
    <w:p w:rsidR="007C277C" w:rsidRPr="006B5325" w:rsidRDefault="007C277C" w:rsidP="0012416E">
      <w:pPr>
        <w:pStyle w:val="Odstavecseseznamem"/>
        <w:jc w:val="both"/>
        <w:rPr>
          <w:sz w:val="19"/>
          <w:szCs w:val="19"/>
        </w:rPr>
      </w:pPr>
    </w:p>
    <w:p w:rsidR="007C277C" w:rsidRPr="006B5325" w:rsidRDefault="0012416E" w:rsidP="0012416E">
      <w:pPr>
        <w:pStyle w:val="Odstavecseseznamem"/>
        <w:numPr>
          <w:ilvl w:val="0"/>
          <w:numId w:val="1"/>
        </w:numPr>
        <w:jc w:val="both"/>
        <w:rPr>
          <w:b/>
          <w:sz w:val="19"/>
          <w:szCs w:val="19"/>
        </w:rPr>
      </w:pPr>
      <w:r w:rsidRPr="006B5325">
        <w:rPr>
          <w:b/>
          <w:sz w:val="19"/>
          <w:szCs w:val="19"/>
        </w:rPr>
        <w:t xml:space="preserve">PRÁVNÍ TITUL, </w:t>
      </w:r>
      <w:r w:rsidR="007C277C" w:rsidRPr="006B5325">
        <w:rPr>
          <w:b/>
          <w:sz w:val="19"/>
          <w:szCs w:val="19"/>
        </w:rPr>
        <w:t xml:space="preserve">ROZSAH </w:t>
      </w:r>
      <w:r w:rsidR="007131D9" w:rsidRPr="006B5325">
        <w:rPr>
          <w:b/>
          <w:sz w:val="19"/>
          <w:szCs w:val="19"/>
        </w:rPr>
        <w:t xml:space="preserve">A ZPŮSOB </w:t>
      </w:r>
      <w:r w:rsidR="007C277C" w:rsidRPr="006B5325">
        <w:rPr>
          <w:b/>
          <w:sz w:val="19"/>
          <w:szCs w:val="19"/>
        </w:rPr>
        <w:t>ZPRACOVÁNÍ OSOBNÍCH ÚDAJŮ</w:t>
      </w:r>
    </w:p>
    <w:p w:rsidR="0012416E" w:rsidRPr="006B5325" w:rsidRDefault="0012416E" w:rsidP="0012416E">
      <w:pPr>
        <w:pStyle w:val="Odstavecseseznamem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Právním titulem pro zpracování</w:t>
      </w:r>
      <w:r w:rsidR="001633C2" w:rsidRPr="006B5325">
        <w:rPr>
          <w:sz w:val="19"/>
          <w:szCs w:val="19"/>
        </w:rPr>
        <w:t xml:space="preserve"> jsou</w:t>
      </w:r>
      <w:r w:rsidRPr="006B5325">
        <w:rPr>
          <w:sz w:val="19"/>
          <w:szCs w:val="19"/>
        </w:rPr>
        <w:t xml:space="preserve">: plnění právní povinnosti, </w:t>
      </w:r>
      <w:r w:rsidR="0089617E" w:rsidRPr="006B5325">
        <w:rPr>
          <w:sz w:val="19"/>
          <w:szCs w:val="19"/>
        </w:rPr>
        <w:t xml:space="preserve">plnění smluvní povinnosti, </w:t>
      </w:r>
      <w:r w:rsidRPr="006B5325">
        <w:rPr>
          <w:sz w:val="19"/>
          <w:szCs w:val="19"/>
        </w:rPr>
        <w:t>oprávněný zájem</w:t>
      </w:r>
    </w:p>
    <w:p w:rsidR="0089617E" w:rsidRPr="006B5325" w:rsidRDefault="000D618A" w:rsidP="0012416E">
      <w:pPr>
        <w:pStyle w:val="Odstavecseseznamem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Osobní údaje jsou zpracovávány v</w:t>
      </w:r>
      <w:r w:rsidR="00990A71">
        <w:rPr>
          <w:sz w:val="19"/>
          <w:szCs w:val="19"/>
        </w:rPr>
        <w:t xml:space="preserve"> </w:t>
      </w:r>
      <w:r w:rsidRPr="006B5325">
        <w:rPr>
          <w:sz w:val="19"/>
          <w:szCs w:val="19"/>
        </w:rPr>
        <w:t>takovém rozsahu, v</w:t>
      </w:r>
      <w:r w:rsidR="00990A71">
        <w:rPr>
          <w:sz w:val="19"/>
          <w:szCs w:val="19"/>
        </w:rPr>
        <w:t xml:space="preserve"> </w:t>
      </w:r>
      <w:r w:rsidRPr="006B5325">
        <w:rPr>
          <w:sz w:val="19"/>
          <w:szCs w:val="19"/>
        </w:rPr>
        <w:t xml:space="preserve">jakém </w:t>
      </w:r>
      <w:r w:rsidR="0089617E" w:rsidRPr="006B5325">
        <w:rPr>
          <w:sz w:val="19"/>
          <w:szCs w:val="19"/>
        </w:rPr>
        <w:t>jsou nezbytné pro plnění právní povinnost</w:t>
      </w:r>
      <w:r w:rsidR="00990A71">
        <w:rPr>
          <w:sz w:val="19"/>
          <w:szCs w:val="19"/>
        </w:rPr>
        <w:t xml:space="preserve">i nebo v </w:t>
      </w:r>
      <w:r w:rsidR="0089617E" w:rsidRPr="006B5325">
        <w:rPr>
          <w:sz w:val="19"/>
          <w:szCs w:val="19"/>
        </w:rPr>
        <w:t xml:space="preserve">jakém </w:t>
      </w:r>
      <w:r w:rsidRPr="006B5325">
        <w:rPr>
          <w:sz w:val="19"/>
          <w:szCs w:val="19"/>
        </w:rPr>
        <w:t xml:space="preserve">byly subjektem údajů poskytnuty pro účely uzavření a plněním právního vztahu. </w:t>
      </w:r>
    </w:p>
    <w:p w:rsidR="000D618A" w:rsidRPr="006B5325" w:rsidRDefault="000D618A" w:rsidP="0012416E">
      <w:pPr>
        <w:pStyle w:val="Odstavecseseznamem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Všechny poskytnuté o</w:t>
      </w:r>
      <w:r w:rsidR="00990A71">
        <w:rPr>
          <w:sz w:val="19"/>
          <w:szCs w:val="19"/>
        </w:rPr>
        <w:t xml:space="preserve">sobní údaje jsou zpracovávány v </w:t>
      </w:r>
      <w:r w:rsidRPr="006B5325">
        <w:rPr>
          <w:sz w:val="19"/>
          <w:szCs w:val="19"/>
        </w:rPr>
        <w:t>souladu s</w:t>
      </w:r>
      <w:r w:rsidR="00990A71">
        <w:rPr>
          <w:sz w:val="19"/>
          <w:szCs w:val="19"/>
        </w:rPr>
        <w:t xml:space="preserve"> </w:t>
      </w:r>
      <w:r w:rsidRPr="006B5325">
        <w:rPr>
          <w:sz w:val="19"/>
          <w:szCs w:val="19"/>
        </w:rPr>
        <w:t xml:space="preserve">GDPR. </w:t>
      </w:r>
    </w:p>
    <w:p w:rsidR="007131D9" w:rsidRPr="006B5325" w:rsidRDefault="007131D9" w:rsidP="0012416E">
      <w:pPr>
        <w:pStyle w:val="Odstavecseseznamem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Osobní údaje jsou zpracovávány</w:t>
      </w:r>
      <w:r w:rsidR="00255A34" w:rsidRPr="006B5325">
        <w:rPr>
          <w:sz w:val="19"/>
          <w:szCs w:val="19"/>
        </w:rPr>
        <w:t xml:space="preserve"> přímo správcem</w:t>
      </w:r>
      <w:r w:rsidR="0089617E" w:rsidRPr="006B5325">
        <w:rPr>
          <w:sz w:val="19"/>
          <w:szCs w:val="19"/>
        </w:rPr>
        <w:t xml:space="preserve"> nebo zpracovatelem</w:t>
      </w:r>
      <w:r w:rsidR="00990A71">
        <w:rPr>
          <w:sz w:val="19"/>
          <w:szCs w:val="19"/>
        </w:rPr>
        <w:t xml:space="preserve"> v listinné podobě nebo v </w:t>
      </w:r>
      <w:r w:rsidRPr="006B5325">
        <w:rPr>
          <w:sz w:val="19"/>
          <w:szCs w:val="19"/>
        </w:rPr>
        <w:t xml:space="preserve">elektronické podobě s použitím technických prostředků, které jsou řádně zabezpečeny a zpřístupněny pouze osobám, které je potřebují pro výkon činností ze své pracovní pozice. Tyto osoby jsou vázány mlčenlivostí. </w:t>
      </w:r>
    </w:p>
    <w:p w:rsidR="00255A34" w:rsidRPr="006B5325" w:rsidRDefault="00255A34" w:rsidP="0012416E">
      <w:pPr>
        <w:pStyle w:val="Odstavecseseznamem"/>
        <w:jc w:val="both"/>
        <w:rPr>
          <w:sz w:val="19"/>
          <w:szCs w:val="19"/>
        </w:rPr>
      </w:pPr>
    </w:p>
    <w:p w:rsidR="000D618A" w:rsidRPr="006B5325" w:rsidRDefault="000D618A" w:rsidP="006B5325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19"/>
          <w:szCs w:val="19"/>
        </w:rPr>
      </w:pPr>
      <w:r w:rsidRPr="006B5325">
        <w:rPr>
          <w:b/>
          <w:sz w:val="19"/>
          <w:szCs w:val="19"/>
        </w:rPr>
        <w:t xml:space="preserve">ZDROJE OSOBNÍCH ÚDAJŮ </w:t>
      </w:r>
    </w:p>
    <w:p w:rsidR="007131D9" w:rsidRPr="006B5325" w:rsidRDefault="000D618A" w:rsidP="006B5325">
      <w:pPr>
        <w:spacing w:after="0"/>
        <w:ind w:left="709"/>
        <w:jc w:val="both"/>
        <w:rPr>
          <w:sz w:val="19"/>
          <w:szCs w:val="19"/>
        </w:rPr>
      </w:pPr>
      <w:r w:rsidRPr="006B5325">
        <w:rPr>
          <w:sz w:val="19"/>
          <w:szCs w:val="19"/>
        </w:rPr>
        <w:t xml:space="preserve">Osobní údaje jsou správci poskytovány, zejména: </w:t>
      </w:r>
    </w:p>
    <w:p w:rsidR="006B5325" w:rsidRPr="006B5325" w:rsidRDefault="000D618A" w:rsidP="006B5325">
      <w:pPr>
        <w:pStyle w:val="Odstavecseseznamem"/>
        <w:numPr>
          <w:ilvl w:val="3"/>
          <w:numId w:val="2"/>
        </w:numPr>
        <w:spacing w:after="0"/>
        <w:ind w:left="1134" w:hanging="425"/>
        <w:jc w:val="both"/>
        <w:rPr>
          <w:sz w:val="19"/>
          <w:szCs w:val="19"/>
        </w:rPr>
      </w:pPr>
      <w:r w:rsidRPr="006B5325">
        <w:rPr>
          <w:sz w:val="19"/>
          <w:szCs w:val="19"/>
        </w:rPr>
        <w:t xml:space="preserve">Přímo </w:t>
      </w:r>
      <w:r w:rsidR="006B5325" w:rsidRPr="006B5325">
        <w:rPr>
          <w:sz w:val="19"/>
          <w:szCs w:val="19"/>
        </w:rPr>
        <w:t>dodavatelem, resp. účastníkem</w:t>
      </w:r>
    </w:p>
    <w:p w:rsidR="007131D9" w:rsidRPr="006B5325" w:rsidRDefault="006B5325" w:rsidP="0012416E">
      <w:pPr>
        <w:pStyle w:val="Odstavecseseznamem"/>
        <w:numPr>
          <w:ilvl w:val="3"/>
          <w:numId w:val="2"/>
        </w:numPr>
        <w:ind w:left="1134" w:hanging="425"/>
        <w:jc w:val="both"/>
        <w:rPr>
          <w:sz w:val="19"/>
          <w:szCs w:val="19"/>
        </w:rPr>
      </w:pPr>
      <w:r w:rsidRPr="006B5325">
        <w:rPr>
          <w:sz w:val="19"/>
          <w:szCs w:val="19"/>
        </w:rPr>
        <w:t xml:space="preserve">Přímo subjektem údajů (např. zaměstnanec, spolupracující osoba) </w:t>
      </w:r>
    </w:p>
    <w:p w:rsidR="000D618A" w:rsidRPr="006B5325" w:rsidRDefault="000D618A" w:rsidP="0012416E">
      <w:pPr>
        <w:pStyle w:val="Odstavecseseznamem"/>
        <w:numPr>
          <w:ilvl w:val="3"/>
          <w:numId w:val="2"/>
        </w:numPr>
        <w:ind w:left="1134" w:hanging="425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Z</w:t>
      </w:r>
      <w:r w:rsidR="00990A71">
        <w:rPr>
          <w:sz w:val="19"/>
          <w:szCs w:val="19"/>
        </w:rPr>
        <w:t xml:space="preserve"> </w:t>
      </w:r>
      <w:r w:rsidRPr="006B5325">
        <w:rPr>
          <w:sz w:val="19"/>
          <w:szCs w:val="19"/>
        </w:rPr>
        <w:t xml:space="preserve">veřejně přístupných seznamů a evidencí </w:t>
      </w:r>
      <w:r w:rsidR="003F3F9C" w:rsidRPr="006B5325">
        <w:rPr>
          <w:sz w:val="19"/>
          <w:szCs w:val="19"/>
        </w:rPr>
        <w:t>(tzn. veřejné rejstříky, veřejné databáze)</w:t>
      </w:r>
    </w:p>
    <w:p w:rsidR="000D618A" w:rsidRPr="006B5325" w:rsidRDefault="000D618A" w:rsidP="0012416E">
      <w:pPr>
        <w:pStyle w:val="Odstavecseseznamem"/>
        <w:ind w:left="426"/>
        <w:jc w:val="both"/>
        <w:rPr>
          <w:sz w:val="19"/>
          <w:szCs w:val="19"/>
        </w:rPr>
      </w:pPr>
    </w:p>
    <w:p w:rsidR="003F3F9C" w:rsidRPr="006B5325" w:rsidRDefault="003F3F9C" w:rsidP="0012416E">
      <w:pPr>
        <w:pStyle w:val="Odstavecseseznamem"/>
        <w:numPr>
          <w:ilvl w:val="0"/>
          <w:numId w:val="1"/>
        </w:numPr>
        <w:jc w:val="both"/>
        <w:rPr>
          <w:b/>
          <w:sz w:val="19"/>
          <w:szCs w:val="19"/>
        </w:rPr>
      </w:pPr>
      <w:r w:rsidRPr="006B5325">
        <w:rPr>
          <w:b/>
          <w:sz w:val="19"/>
          <w:szCs w:val="19"/>
        </w:rPr>
        <w:t xml:space="preserve">KATEGORIE OSOBNÍCH ÚDAJŮ </w:t>
      </w:r>
    </w:p>
    <w:p w:rsidR="003F3F9C" w:rsidRPr="006B5325" w:rsidRDefault="003F3F9C" w:rsidP="0012416E">
      <w:pPr>
        <w:pStyle w:val="Odstavecseseznamem"/>
        <w:numPr>
          <w:ilvl w:val="0"/>
          <w:numId w:val="3"/>
        </w:numPr>
        <w:jc w:val="both"/>
        <w:rPr>
          <w:sz w:val="19"/>
          <w:szCs w:val="19"/>
        </w:rPr>
      </w:pPr>
      <w:r w:rsidRPr="006B5325">
        <w:rPr>
          <w:sz w:val="19"/>
          <w:szCs w:val="19"/>
        </w:rPr>
        <w:t>Základní</w:t>
      </w:r>
      <w:r w:rsidR="00990A71">
        <w:rPr>
          <w:sz w:val="19"/>
          <w:szCs w:val="19"/>
        </w:rPr>
        <w:t xml:space="preserve"> identifikační údaje sloužící k </w:t>
      </w:r>
      <w:r w:rsidRPr="006B5325">
        <w:rPr>
          <w:sz w:val="19"/>
          <w:szCs w:val="19"/>
        </w:rPr>
        <w:t>identifikaci osoby: jméno, příjmení</w:t>
      </w:r>
      <w:r w:rsidR="006B5325" w:rsidRPr="006B5325">
        <w:rPr>
          <w:sz w:val="19"/>
          <w:szCs w:val="19"/>
        </w:rPr>
        <w:t>, bydliště, datum narození</w:t>
      </w:r>
      <w:r w:rsidRPr="006B5325">
        <w:rPr>
          <w:sz w:val="19"/>
          <w:szCs w:val="19"/>
        </w:rPr>
        <w:t xml:space="preserve"> </w:t>
      </w:r>
    </w:p>
    <w:p w:rsidR="003F3F9C" w:rsidRPr="006B5325" w:rsidRDefault="0089617E" w:rsidP="0012416E">
      <w:pPr>
        <w:pStyle w:val="Odstavecseseznamem"/>
        <w:numPr>
          <w:ilvl w:val="0"/>
          <w:numId w:val="3"/>
        </w:numPr>
        <w:jc w:val="both"/>
        <w:rPr>
          <w:sz w:val="19"/>
          <w:szCs w:val="19"/>
        </w:rPr>
      </w:pPr>
      <w:r w:rsidRPr="006B5325">
        <w:rPr>
          <w:sz w:val="19"/>
          <w:szCs w:val="19"/>
        </w:rPr>
        <w:t xml:space="preserve">Další osobní údaje: </w:t>
      </w:r>
      <w:r w:rsidR="003F3F9C" w:rsidRPr="006B5325">
        <w:rPr>
          <w:sz w:val="19"/>
          <w:szCs w:val="19"/>
        </w:rPr>
        <w:t xml:space="preserve">DIČ, </w:t>
      </w:r>
      <w:r w:rsidR="006B5325" w:rsidRPr="006B5325">
        <w:rPr>
          <w:sz w:val="19"/>
          <w:szCs w:val="19"/>
        </w:rPr>
        <w:t xml:space="preserve">dosažené vzdělání, </w:t>
      </w:r>
      <w:r w:rsidR="003F3F9C" w:rsidRPr="006B5325">
        <w:rPr>
          <w:sz w:val="19"/>
          <w:szCs w:val="19"/>
        </w:rPr>
        <w:t>kvalifikace (odborná způsobilost)</w:t>
      </w:r>
      <w:r w:rsidR="003F3F9C" w:rsidRPr="006B5325">
        <w:rPr>
          <w:rStyle w:val="Znakapoznpodarou"/>
          <w:sz w:val="19"/>
          <w:szCs w:val="19"/>
        </w:rPr>
        <w:footnoteReference w:id="1"/>
      </w:r>
    </w:p>
    <w:p w:rsidR="003F3F9C" w:rsidRPr="006B5325" w:rsidRDefault="003F3F9C" w:rsidP="0012416E">
      <w:pPr>
        <w:pStyle w:val="Odstavecseseznamem"/>
        <w:numPr>
          <w:ilvl w:val="0"/>
          <w:numId w:val="3"/>
        </w:numPr>
        <w:jc w:val="both"/>
        <w:rPr>
          <w:sz w:val="19"/>
          <w:szCs w:val="19"/>
        </w:rPr>
      </w:pPr>
      <w:r w:rsidRPr="006B5325">
        <w:rPr>
          <w:sz w:val="19"/>
          <w:szCs w:val="19"/>
        </w:rPr>
        <w:t>Údaje umožňující kontakt: telefonní číslo, e-mail, kontaktní adresa</w:t>
      </w:r>
    </w:p>
    <w:p w:rsidR="003F3F9C" w:rsidRPr="006B5325" w:rsidRDefault="003F3F9C" w:rsidP="0012416E">
      <w:pPr>
        <w:pStyle w:val="Odstavecseseznamem"/>
        <w:numPr>
          <w:ilvl w:val="0"/>
          <w:numId w:val="3"/>
        </w:numPr>
        <w:jc w:val="both"/>
        <w:rPr>
          <w:sz w:val="19"/>
          <w:szCs w:val="19"/>
        </w:rPr>
      </w:pPr>
      <w:r w:rsidRPr="006B5325">
        <w:rPr>
          <w:sz w:val="19"/>
          <w:szCs w:val="19"/>
        </w:rPr>
        <w:t>Další údaje, které jsou nezbytné pro tohoto daného právního vztahu</w:t>
      </w:r>
    </w:p>
    <w:p w:rsidR="003F3F9C" w:rsidRPr="006B5325" w:rsidRDefault="003F3F9C" w:rsidP="0012416E">
      <w:pPr>
        <w:pStyle w:val="Odstavecseseznamem"/>
        <w:numPr>
          <w:ilvl w:val="0"/>
          <w:numId w:val="3"/>
        </w:numPr>
        <w:jc w:val="both"/>
        <w:rPr>
          <w:sz w:val="19"/>
          <w:szCs w:val="19"/>
        </w:rPr>
      </w:pPr>
      <w:r w:rsidRPr="006B5325">
        <w:rPr>
          <w:sz w:val="19"/>
          <w:szCs w:val="19"/>
        </w:rPr>
        <w:t>Údaje poskytnuty subjektem údajů nad rámec požad</w:t>
      </w:r>
      <w:r w:rsidR="00F32757" w:rsidRPr="006B5325">
        <w:rPr>
          <w:sz w:val="19"/>
          <w:szCs w:val="19"/>
        </w:rPr>
        <w:t>ovaný správcem</w:t>
      </w:r>
    </w:p>
    <w:p w:rsidR="00F32757" w:rsidRPr="006B5325" w:rsidRDefault="00F32757" w:rsidP="0012416E">
      <w:pPr>
        <w:pStyle w:val="Odstavecseseznamem"/>
        <w:ind w:left="1080"/>
        <w:jc w:val="both"/>
        <w:rPr>
          <w:sz w:val="19"/>
          <w:szCs w:val="19"/>
        </w:rPr>
      </w:pPr>
    </w:p>
    <w:p w:rsidR="00F32757" w:rsidRPr="006B5325" w:rsidRDefault="007131D9" w:rsidP="0012416E">
      <w:pPr>
        <w:pStyle w:val="Odstavecseseznamem"/>
        <w:numPr>
          <w:ilvl w:val="0"/>
          <w:numId w:val="1"/>
        </w:numPr>
        <w:jc w:val="both"/>
        <w:rPr>
          <w:b/>
          <w:sz w:val="19"/>
          <w:szCs w:val="19"/>
        </w:rPr>
      </w:pPr>
      <w:r w:rsidRPr="006B5325">
        <w:rPr>
          <w:b/>
          <w:sz w:val="19"/>
          <w:szCs w:val="19"/>
        </w:rPr>
        <w:t>KATEGORIE SUBJEKTŮ ÚDAJŮ</w:t>
      </w:r>
    </w:p>
    <w:p w:rsidR="00036008" w:rsidRPr="006B5325" w:rsidRDefault="007131D9" w:rsidP="0012416E">
      <w:pPr>
        <w:pStyle w:val="Odstavecseseznamem"/>
        <w:numPr>
          <w:ilvl w:val="0"/>
          <w:numId w:val="4"/>
        </w:numPr>
        <w:tabs>
          <w:tab w:val="left" w:pos="1134"/>
        </w:tabs>
        <w:ind w:hanging="11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Smluvní partner</w:t>
      </w:r>
      <w:r w:rsidR="00036008" w:rsidRPr="006B5325">
        <w:rPr>
          <w:sz w:val="19"/>
          <w:szCs w:val="19"/>
        </w:rPr>
        <w:t xml:space="preserve"> nebo </w:t>
      </w:r>
    </w:p>
    <w:p w:rsidR="00036008" w:rsidRPr="006B5325" w:rsidRDefault="00776341" w:rsidP="0012416E">
      <w:pPr>
        <w:pStyle w:val="Odstavecseseznamem"/>
        <w:numPr>
          <w:ilvl w:val="0"/>
          <w:numId w:val="4"/>
        </w:numPr>
        <w:tabs>
          <w:tab w:val="left" w:pos="1134"/>
        </w:tabs>
        <w:ind w:hanging="11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Osoba v </w:t>
      </w:r>
      <w:r w:rsidR="00036008" w:rsidRPr="006B5325">
        <w:rPr>
          <w:sz w:val="19"/>
          <w:szCs w:val="19"/>
        </w:rPr>
        <w:t>právním vztahu se subjektem údajů (např. zaměstnanec, spolunájemce)</w:t>
      </w:r>
    </w:p>
    <w:p w:rsidR="00D9652F" w:rsidRPr="006B5325" w:rsidRDefault="00D9652F" w:rsidP="0012416E">
      <w:pPr>
        <w:pStyle w:val="Odstavecseseznamem"/>
        <w:numPr>
          <w:ilvl w:val="0"/>
          <w:numId w:val="4"/>
        </w:numPr>
        <w:tabs>
          <w:tab w:val="left" w:pos="1134"/>
        </w:tabs>
        <w:ind w:hanging="11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Ostatní subjekty (např. ověřující pravost dokumentů poskytovaných pro právní vztah)</w:t>
      </w:r>
    </w:p>
    <w:p w:rsidR="00036008" w:rsidRPr="006B5325" w:rsidRDefault="00036008" w:rsidP="0012416E">
      <w:pPr>
        <w:pStyle w:val="Odstavecseseznamem"/>
        <w:tabs>
          <w:tab w:val="left" w:pos="1134"/>
        </w:tabs>
        <w:jc w:val="both"/>
        <w:rPr>
          <w:sz w:val="19"/>
          <w:szCs w:val="19"/>
        </w:rPr>
      </w:pPr>
      <w:bookmarkStart w:id="0" w:name="_GoBack"/>
      <w:bookmarkEnd w:id="0"/>
    </w:p>
    <w:p w:rsidR="007131D9" w:rsidRPr="006B5325" w:rsidRDefault="00776341" w:rsidP="0012416E">
      <w:pPr>
        <w:pStyle w:val="Odstavecseseznamem"/>
        <w:numPr>
          <w:ilvl w:val="0"/>
          <w:numId w:val="1"/>
        </w:numPr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ÚČEL ZPRACOVÁNÍ OSOBNÍCH ÚDAJŮ</w:t>
      </w:r>
    </w:p>
    <w:p w:rsidR="00036008" w:rsidRPr="006B5325" w:rsidRDefault="00A1783E" w:rsidP="0012416E">
      <w:pPr>
        <w:pStyle w:val="Odstavecseseznamem"/>
        <w:numPr>
          <w:ilvl w:val="0"/>
          <w:numId w:val="5"/>
        </w:numPr>
        <w:tabs>
          <w:tab w:val="left" w:pos="1134"/>
        </w:tabs>
        <w:ind w:left="1134" w:hanging="425"/>
        <w:jc w:val="both"/>
        <w:rPr>
          <w:sz w:val="19"/>
          <w:szCs w:val="19"/>
        </w:rPr>
      </w:pPr>
      <w:r w:rsidRPr="006B5325">
        <w:rPr>
          <w:sz w:val="19"/>
          <w:szCs w:val="19"/>
        </w:rPr>
        <w:t xml:space="preserve">Postup před uzavřením právního vztahu, uzavření právního vztahu, plnění práv a povinností z právního vztahu </w:t>
      </w:r>
    </w:p>
    <w:p w:rsidR="00A1783E" w:rsidRPr="006B5325" w:rsidRDefault="00A1783E" w:rsidP="0012416E">
      <w:pPr>
        <w:pStyle w:val="Odstavecseseznamem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19"/>
          <w:szCs w:val="19"/>
        </w:rPr>
      </w:pPr>
      <w:r w:rsidRPr="006B5325">
        <w:rPr>
          <w:sz w:val="19"/>
          <w:szCs w:val="19"/>
        </w:rPr>
        <w:t xml:space="preserve">Oprávněný zájem správce spočívající v ochraně práv správce </w:t>
      </w:r>
    </w:p>
    <w:p w:rsidR="00A1783E" w:rsidRPr="006B5325" w:rsidRDefault="00A1783E" w:rsidP="0012416E">
      <w:pPr>
        <w:pStyle w:val="Odstavecseseznamem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Plnění právních povinností správce vyplývající z dotčených právních předpisů</w:t>
      </w:r>
    </w:p>
    <w:p w:rsidR="0007651C" w:rsidRPr="006B5325" w:rsidRDefault="0007651C" w:rsidP="0012416E">
      <w:pPr>
        <w:pStyle w:val="Odstavecseseznamem"/>
        <w:tabs>
          <w:tab w:val="left" w:pos="1134"/>
        </w:tabs>
        <w:jc w:val="both"/>
        <w:rPr>
          <w:sz w:val="19"/>
          <w:szCs w:val="19"/>
        </w:rPr>
      </w:pPr>
    </w:p>
    <w:p w:rsidR="007B4484" w:rsidRPr="006B5325" w:rsidRDefault="0007651C" w:rsidP="0012416E">
      <w:pPr>
        <w:pStyle w:val="Odstavecseseznamem"/>
        <w:numPr>
          <w:ilvl w:val="0"/>
          <w:numId w:val="1"/>
        </w:numPr>
        <w:tabs>
          <w:tab w:val="left" w:pos="1134"/>
        </w:tabs>
        <w:jc w:val="both"/>
        <w:rPr>
          <w:b/>
          <w:sz w:val="19"/>
          <w:szCs w:val="19"/>
        </w:rPr>
      </w:pPr>
      <w:r w:rsidRPr="006B5325">
        <w:rPr>
          <w:b/>
          <w:sz w:val="19"/>
          <w:szCs w:val="19"/>
        </w:rPr>
        <w:t>DOBA ZPRACOVÁNÍ OSOBNÍCH ÚDAJŮ</w:t>
      </w:r>
    </w:p>
    <w:p w:rsidR="007131D9" w:rsidRPr="006B5325" w:rsidRDefault="0007651C" w:rsidP="0012416E">
      <w:pPr>
        <w:pStyle w:val="Odstavecseseznamem"/>
        <w:tabs>
          <w:tab w:val="left" w:pos="1134"/>
        </w:tabs>
        <w:jc w:val="both"/>
        <w:rPr>
          <w:sz w:val="19"/>
          <w:szCs w:val="19"/>
        </w:rPr>
      </w:pPr>
      <w:r w:rsidRPr="006B5325">
        <w:rPr>
          <w:sz w:val="19"/>
          <w:szCs w:val="19"/>
        </w:rPr>
        <w:t>Osobní údaje jsou zpracovávány po dobu nezbytně nutnou k zajištění práv a povinností vyplývajících z právního vztahu.</w:t>
      </w:r>
    </w:p>
    <w:p w:rsidR="0007651C" w:rsidRPr="006B5325" w:rsidRDefault="007B4484" w:rsidP="0012416E">
      <w:pPr>
        <w:pStyle w:val="Odstavecseseznamem"/>
        <w:numPr>
          <w:ilvl w:val="0"/>
          <w:numId w:val="6"/>
        </w:numPr>
        <w:tabs>
          <w:tab w:val="left" w:pos="1134"/>
        </w:tabs>
        <w:ind w:hanging="11"/>
        <w:jc w:val="both"/>
        <w:rPr>
          <w:sz w:val="19"/>
          <w:szCs w:val="19"/>
        </w:rPr>
      </w:pPr>
      <w:r w:rsidRPr="006B5325">
        <w:rPr>
          <w:sz w:val="19"/>
          <w:szCs w:val="19"/>
        </w:rPr>
        <w:t xml:space="preserve">Po dobu trvání právního vztahu </w:t>
      </w:r>
    </w:p>
    <w:p w:rsidR="007B4484" w:rsidRPr="006B5325" w:rsidRDefault="007B4484" w:rsidP="0012416E">
      <w:pPr>
        <w:pStyle w:val="Odstavecseseznamem"/>
        <w:numPr>
          <w:ilvl w:val="0"/>
          <w:numId w:val="6"/>
        </w:numPr>
        <w:tabs>
          <w:tab w:val="left" w:pos="1134"/>
        </w:tabs>
        <w:ind w:hanging="11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Po dobu archivace dle příslušného právního předpisu</w:t>
      </w:r>
      <w:r w:rsidR="00926AA9">
        <w:rPr>
          <w:sz w:val="19"/>
          <w:szCs w:val="19"/>
        </w:rPr>
        <w:t xml:space="preserve"> (např. ZZVZ 10 let)</w:t>
      </w:r>
      <w:r w:rsidRPr="006B5325">
        <w:rPr>
          <w:sz w:val="19"/>
          <w:szCs w:val="19"/>
        </w:rPr>
        <w:t xml:space="preserve">. </w:t>
      </w:r>
    </w:p>
    <w:p w:rsidR="002B215B" w:rsidRPr="006B5325" w:rsidRDefault="002B215B" w:rsidP="002B215B">
      <w:pPr>
        <w:pStyle w:val="Odstavecseseznamem"/>
        <w:tabs>
          <w:tab w:val="left" w:pos="1134"/>
        </w:tabs>
        <w:jc w:val="both"/>
        <w:rPr>
          <w:sz w:val="19"/>
          <w:szCs w:val="19"/>
        </w:rPr>
      </w:pPr>
    </w:p>
    <w:p w:rsidR="007B4484" w:rsidRPr="006B5325" w:rsidRDefault="00F63E7E" w:rsidP="006B5325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jc w:val="both"/>
        <w:rPr>
          <w:b/>
          <w:sz w:val="19"/>
          <w:szCs w:val="19"/>
        </w:rPr>
      </w:pPr>
      <w:r w:rsidRPr="006B5325">
        <w:rPr>
          <w:b/>
          <w:sz w:val="19"/>
          <w:szCs w:val="19"/>
        </w:rPr>
        <w:t xml:space="preserve">PRÁVA SUBJEKTŮ ÚDAJŮ </w:t>
      </w:r>
    </w:p>
    <w:p w:rsidR="00F63E7E" w:rsidRPr="006B5325" w:rsidRDefault="00F63E7E" w:rsidP="006B5325">
      <w:pPr>
        <w:tabs>
          <w:tab w:val="left" w:pos="1134"/>
        </w:tabs>
        <w:spacing w:after="0"/>
        <w:ind w:left="709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V</w:t>
      </w:r>
      <w:r w:rsidR="00776341">
        <w:rPr>
          <w:sz w:val="19"/>
          <w:szCs w:val="19"/>
        </w:rPr>
        <w:t xml:space="preserve"> </w:t>
      </w:r>
      <w:r w:rsidRPr="006B5325">
        <w:rPr>
          <w:sz w:val="19"/>
          <w:szCs w:val="19"/>
        </w:rPr>
        <w:t>souladu s</w:t>
      </w:r>
      <w:r w:rsidR="00776341">
        <w:rPr>
          <w:sz w:val="19"/>
          <w:szCs w:val="19"/>
        </w:rPr>
        <w:t xml:space="preserve"> </w:t>
      </w:r>
      <w:r w:rsidRPr="006B5325">
        <w:rPr>
          <w:sz w:val="19"/>
          <w:szCs w:val="19"/>
        </w:rPr>
        <w:t>čl. 12 GDPR správce informuje o právech subjektů úda</w:t>
      </w:r>
      <w:r w:rsidR="00AC74D3">
        <w:rPr>
          <w:sz w:val="19"/>
          <w:szCs w:val="19"/>
        </w:rPr>
        <w:t>jů. Subjekt údajů může</w:t>
      </w:r>
      <w:r w:rsidRPr="006B5325">
        <w:rPr>
          <w:sz w:val="19"/>
          <w:szCs w:val="19"/>
        </w:rPr>
        <w:t xml:space="preserve"> uplatnit následující práva:  </w:t>
      </w:r>
    </w:p>
    <w:p w:rsidR="006B5325" w:rsidRPr="006B5325" w:rsidRDefault="006B5325" w:rsidP="006B5325">
      <w:pPr>
        <w:pStyle w:val="Odstavecseseznamem"/>
        <w:numPr>
          <w:ilvl w:val="0"/>
          <w:numId w:val="7"/>
        </w:numPr>
        <w:tabs>
          <w:tab w:val="left" w:pos="1134"/>
        </w:tabs>
        <w:ind w:left="1134" w:hanging="425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Právo na přístup k</w:t>
      </w:r>
      <w:r w:rsidR="00776341">
        <w:rPr>
          <w:sz w:val="19"/>
          <w:szCs w:val="19"/>
        </w:rPr>
        <w:t xml:space="preserve"> </w:t>
      </w:r>
      <w:r w:rsidRPr="006B5325">
        <w:rPr>
          <w:sz w:val="19"/>
          <w:szCs w:val="19"/>
        </w:rPr>
        <w:t>osobním údajům</w:t>
      </w:r>
    </w:p>
    <w:p w:rsidR="006B5325" w:rsidRPr="006B5325" w:rsidRDefault="006B5325" w:rsidP="006B5325">
      <w:pPr>
        <w:pStyle w:val="Odstavecseseznamem"/>
        <w:numPr>
          <w:ilvl w:val="0"/>
          <w:numId w:val="7"/>
        </w:numPr>
        <w:tabs>
          <w:tab w:val="left" w:pos="1134"/>
        </w:tabs>
        <w:ind w:left="1134" w:hanging="425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Právo na opravu osobních údajů</w:t>
      </w:r>
    </w:p>
    <w:p w:rsidR="006B5325" w:rsidRPr="006B5325" w:rsidRDefault="006B5325" w:rsidP="006B5325">
      <w:pPr>
        <w:pStyle w:val="Odstavecseseznamem"/>
        <w:numPr>
          <w:ilvl w:val="0"/>
          <w:numId w:val="7"/>
        </w:numPr>
        <w:tabs>
          <w:tab w:val="left" w:pos="1134"/>
        </w:tabs>
        <w:ind w:left="1134" w:hanging="425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Právo na výmaz osobních údajů nebo právo na omezení zpracování osobních údajů</w:t>
      </w:r>
    </w:p>
    <w:p w:rsidR="00AC74D3" w:rsidRPr="00AC74D3" w:rsidRDefault="006B5325" w:rsidP="00AC74D3">
      <w:pPr>
        <w:pStyle w:val="Odstavecseseznamem"/>
        <w:numPr>
          <w:ilvl w:val="0"/>
          <w:numId w:val="7"/>
        </w:numPr>
        <w:tabs>
          <w:tab w:val="left" w:pos="1276"/>
        </w:tabs>
        <w:ind w:left="1134" w:hanging="425"/>
        <w:jc w:val="both"/>
        <w:rPr>
          <w:sz w:val="19"/>
          <w:szCs w:val="19"/>
        </w:rPr>
      </w:pPr>
      <w:r w:rsidRPr="006B5325">
        <w:rPr>
          <w:sz w:val="19"/>
          <w:szCs w:val="19"/>
        </w:rPr>
        <w:t>Právo vznést námitku proti zpracování a právo podat stížnost u Úřadu na ochranu osobních údaj</w:t>
      </w:r>
      <w:r w:rsidR="00AC74D3">
        <w:rPr>
          <w:sz w:val="19"/>
          <w:szCs w:val="19"/>
        </w:rPr>
        <w:t>ů</w:t>
      </w:r>
    </w:p>
    <w:sectPr w:rsidR="00AC74D3" w:rsidRPr="00AC74D3" w:rsidSect="003F3F9C">
      <w:type w:val="continuous"/>
      <w:pgSz w:w="11906" w:h="16838"/>
      <w:pgMar w:top="1417" w:right="1417" w:bottom="1417" w:left="709" w:header="708" w:footer="708" w:gutter="0"/>
      <w:cols w:space="1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A5" w:rsidRDefault="008E3CA5" w:rsidP="0079175C">
      <w:pPr>
        <w:spacing w:after="0" w:line="240" w:lineRule="auto"/>
      </w:pPr>
      <w:r>
        <w:separator/>
      </w:r>
    </w:p>
  </w:endnote>
  <w:endnote w:type="continuationSeparator" w:id="0">
    <w:p w:rsidR="008E3CA5" w:rsidRDefault="008E3CA5" w:rsidP="0079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A5" w:rsidRDefault="008E3CA5" w:rsidP="0079175C">
      <w:pPr>
        <w:spacing w:after="0" w:line="240" w:lineRule="auto"/>
      </w:pPr>
      <w:r>
        <w:separator/>
      </w:r>
    </w:p>
  </w:footnote>
  <w:footnote w:type="continuationSeparator" w:id="0">
    <w:p w:rsidR="008E3CA5" w:rsidRDefault="008E3CA5" w:rsidP="0079175C">
      <w:pPr>
        <w:spacing w:after="0" w:line="240" w:lineRule="auto"/>
      </w:pPr>
      <w:r>
        <w:continuationSeparator/>
      </w:r>
    </w:p>
  </w:footnote>
  <w:footnote w:id="1">
    <w:p w:rsidR="003F3F9C" w:rsidRDefault="003F3F9C">
      <w:pPr>
        <w:pStyle w:val="Textpoznpodarou"/>
      </w:pPr>
      <w:r>
        <w:rPr>
          <w:rStyle w:val="Znakapoznpodarou"/>
        </w:rPr>
        <w:footnoteRef/>
      </w:r>
      <w:r>
        <w:t xml:space="preserve"> Tyto údaje jsou vyžadovány pouze, pokud jsou pro daný právní vztah relevantní.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75C" w:rsidRDefault="0079175C">
    <w:pPr>
      <w:pStyle w:val="Zhlav"/>
    </w:pPr>
    <w:r>
      <w:t xml:space="preserve">Příloha č. </w:t>
    </w:r>
    <w:r w:rsidR="00990A71"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73F6"/>
    <w:multiLevelType w:val="hybridMultilevel"/>
    <w:tmpl w:val="0BE6FB88"/>
    <w:lvl w:ilvl="0" w:tplc="4EE049B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CA67AA8"/>
    <w:multiLevelType w:val="hybridMultilevel"/>
    <w:tmpl w:val="C60EA704"/>
    <w:lvl w:ilvl="0" w:tplc="CEBA4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C7303"/>
    <w:multiLevelType w:val="hybridMultilevel"/>
    <w:tmpl w:val="AF003B18"/>
    <w:lvl w:ilvl="0" w:tplc="5EC41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137EA"/>
    <w:multiLevelType w:val="hybridMultilevel"/>
    <w:tmpl w:val="93082CE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A42266"/>
    <w:multiLevelType w:val="hybridMultilevel"/>
    <w:tmpl w:val="6A98E2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0361E"/>
    <w:multiLevelType w:val="hybridMultilevel"/>
    <w:tmpl w:val="2B1C4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04C1A"/>
    <w:multiLevelType w:val="hybridMultilevel"/>
    <w:tmpl w:val="80A00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D4D4F"/>
    <w:multiLevelType w:val="hybridMultilevel"/>
    <w:tmpl w:val="0CE60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5862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42A9A"/>
    <w:multiLevelType w:val="hybridMultilevel"/>
    <w:tmpl w:val="1B7A7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76FB7"/>
    <w:multiLevelType w:val="hybridMultilevel"/>
    <w:tmpl w:val="4BFC8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B032A"/>
    <w:multiLevelType w:val="hybridMultilevel"/>
    <w:tmpl w:val="59B264FE"/>
    <w:lvl w:ilvl="0" w:tplc="F36E8E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5C"/>
    <w:rsid w:val="00036008"/>
    <w:rsid w:val="0007651C"/>
    <w:rsid w:val="000D618A"/>
    <w:rsid w:val="0012416E"/>
    <w:rsid w:val="001633C2"/>
    <w:rsid w:val="00255A34"/>
    <w:rsid w:val="002B215B"/>
    <w:rsid w:val="0031016F"/>
    <w:rsid w:val="003F3F9C"/>
    <w:rsid w:val="0052234E"/>
    <w:rsid w:val="00537B00"/>
    <w:rsid w:val="006B5325"/>
    <w:rsid w:val="006C5F79"/>
    <w:rsid w:val="007131D9"/>
    <w:rsid w:val="00776341"/>
    <w:rsid w:val="0079175C"/>
    <w:rsid w:val="007B4484"/>
    <w:rsid w:val="007C277C"/>
    <w:rsid w:val="0089617E"/>
    <w:rsid w:val="008E3CA5"/>
    <w:rsid w:val="00926AA9"/>
    <w:rsid w:val="009549D7"/>
    <w:rsid w:val="00990A71"/>
    <w:rsid w:val="00A1783E"/>
    <w:rsid w:val="00AC18BE"/>
    <w:rsid w:val="00AC74D3"/>
    <w:rsid w:val="00D06757"/>
    <w:rsid w:val="00D9652F"/>
    <w:rsid w:val="00F32757"/>
    <w:rsid w:val="00F6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B629C-2C36-4F53-8702-31B27916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175C"/>
  </w:style>
  <w:style w:type="paragraph" w:styleId="Zpat">
    <w:name w:val="footer"/>
    <w:basedOn w:val="Normln"/>
    <w:link w:val="ZpatChar"/>
    <w:uiPriority w:val="99"/>
    <w:unhideWhenUsed/>
    <w:rsid w:val="0079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175C"/>
  </w:style>
  <w:style w:type="paragraph" w:styleId="Odstavecseseznamem">
    <w:name w:val="List Paragraph"/>
    <w:basedOn w:val="Normln"/>
    <w:uiPriority w:val="34"/>
    <w:qFormat/>
    <w:rsid w:val="0079175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3F9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3F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421CA-FF58-4E94-A403-79845FF2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6180</TotalTime>
  <Pages>1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Smehylova</dc:creator>
  <cp:keywords/>
  <dc:description/>
  <cp:lastModifiedBy>Jana Sosnarova</cp:lastModifiedBy>
  <cp:revision>8</cp:revision>
  <cp:lastPrinted>2018-07-17T11:39:00Z</cp:lastPrinted>
  <dcterms:created xsi:type="dcterms:W3CDTF">2018-05-16T11:47:00Z</dcterms:created>
  <dcterms:modified xsi:type="dcterms:W3CDTF">2018-07-17T11:39:00Z</dcterms:modified>
</cp:coreProperties>
</file>